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AD3B9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 w14:paraId="4CEBD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实物地质资料目录清单</w:t>
      </w:r>
    </w:p>
    <w:bookmarkEnd w:id="0"/>
    <w:p w14:paraId="3428C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4"/>
          <w:szCs w:val="24"/>
          <w:highlight w:val="none"/>
        </w:rPr>
        <w:t>（表</w:t>
      </w:r>
      <w:r>
        <w:rPr>
          <w:rFonts w:hint="eastAsia" w:eastAsia="仿宋_GB2312" w:cs="Times New Roman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4"/>
          <w:szCs w:val="24"/>
          <w:highlight w:val="none"/>
        </w:rPr>
        <w:t>）</w:t>
      </w:r>
    </w:p>
    <w:tbl>
      <w:tblPr>
        <w:tblStyle w:val="2"/>
        <w:tblW w:w="8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342"/>
        <w:gridCol w:w="549"/>
        <w:gridCol w:w="844"/>
        <w:gridCol w:w="491"/>
        <w:gridCol w:w="411"/>
        <w:gridCol w:w="148"/>
        <w:gridCol w:w="2586"/>
      </w:tblGrid>
      <w:tr w14:paraId="18E70155">
        <w:trPr>
          <w:cantSplit/>
          <w:jc w:val="center"/>
        </w:trPr>
        <w:tc>
          <w:tcPr>
            <w:tcW w:w="1203" w:type="dxa"/>
            <w:noWrap w:val="0"/>
            <w:vAlign w:val="center"/>
          </w:tcPr>
          <w:p w14:paraId="2195F47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探矿权/采矿权（项目）名称</w:t>
            </w:r>
          </w:p>
        </w:tc>
        <w:tc>
          <w:tcPr>
            <w:tcW w:w="7371" w:type="dxa"/>
            <w:gridSpan w:val="7"/>
            <w:noWrap w:val="0"/>
            <w:vAlign w:val="top"/>
          </w:tcPr>
          <w:p w14:paraId="65D1491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</w:tc>
      </w:tr>
      <w:tr w14:paraId="486467B7">
        <w:trPr>
          <w:cantSplit/>
          <w:jc w:val="center"/>
        </w:trPr>
        <w:tc>
          <w:tcPr>
            <w:tcW w:w="1203" w:type="dxa"/>
            <w:noWrap w:val="0"/>
            <w:vAlign w:val="center"/>
          </w:tcPr>
          <w:p w14:paraId="3F32E4D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eastAsia" w:eastAsia="仿宋_GB2312" w:cs="Times New Roman"/>
                <w:bCs/>
                <w:color w:val="auto"/>
                <w:highlight w:val="none"/>
              </w:rPr>
              <w:t>探矿权/采矿权（项目）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编号</w:t>
            </w:r>
          </w:p>
        </w:tc>
        <w:tc>
          <w:tcPr>
            <w:tcW w:w="2891" w:type="dxa"/>
            <w:gridSpan w:val="2"/>
            <w:noWrap w:val="0"/>
            <w:vAlign w:val="top"/>
          </w:tcPr>
          <w:p w14:paraId="017A6340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0A1CF60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探矿权/采矿权（项目）</w:t>
            </w:r>
            <w:r>
              <w:rPr>
                <w:rFonts w:hint="eastAsia" w:eastAsia="仿宋_GB2312" w:cs="Times New Roman"/>
                <w:b w:val="0"/>
                <w:bCs/>
                <w:color w:val="auto"/>
                <w:highlight w:val="none"/>
                <w:lang w:eastAsia="zh-CN"/>
              </w:rPr>
              <w:t>起止时间</w:t>
            </w:r>
          </w:p>
        </w:tc>
        <w:tc>
          <w:tcPr>
            <w:tcW w:w="3145" w:type="dxa"/>
            <w:gridSpan w:val="3"/>
            <w:noWrap w:val="0"/>
            <w:vAlign w:val="center"/>
          </w:tcPr>
          <w:p w14:paraId="6B9726A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 w:eastAsia="仿宋_GB2312" w:cs="Times New Roman"/>
                <w:b w:val="0"/>
                <w:bCs/>
                <w:color w:val="auto"/>
                <w:highlight w:val="none"/>
                <w:lang w:val="en-US" w:eastAsia="zh-CN"/>
              </w:rPr>
              <w:t xml:space="preserve">  月至  年  月</w:t>
            </w:r>
          </w:p>
        </w:tc>
      </w:tr>
      <w:tr w14:paraId="6EDA49E1">
        <w:trPr>
          <w:cantSplit/>
          <w:jc w:val="center"/>
        </w:trPr>
        <w:tc>
          <w:tcPr>
            <w:tcW w:w="1203" w:type="dxa"/>
            <w:noWrap w:val="0"/>
            <w:vAlign w:val="center"/>
          </w:tcPr>
          <w:p w14:paraId="3CC7F45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项目来源</w:t>
            </w:r>
          </w:p>
        </w:tc>
        <w:tc>
          <w:tcPr>
            <w:tcW w:w="7371" w:type="dxa"/>
            <w:gridSpan w:val="7"/>
            <w:noWrap w:val="0"/>
            <w:vAlign w:val="top"/>
          </w:tcPr>
          <w:p w14:paraId="1B72822C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>中央财政项目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>地方财政项目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eastAsia="仿宋_GB2312" w:cs="Times New Roman"/>
                <w:b w:val="0"/>
                <w:bCs/>
                <w:color w:val="auto"/>
                <w:position w:val="6"/>
                <w:highlight w:val="none"/>
                <w:lang w:eastAsia="zh-CN"/>
              </w:rPr>
              <w:t>社会资金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>项目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>其他资金项目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      </w:t>
            </w:r>
          </w:p>
        </w:tc>
      </w:tr>
      <w:tr w14:paraId="005D5E5F">
        <w:trPr>
          <w:cantSplit/>
          <w:jc w:val="center"/>
        </w:trPr>
        <w:tc>
          <w:tcPr>
            <w:tcW w:w="1203" w:type="dxa"/>
            <w:noWrap w:val="0"/>
            <w:vAlign w:val="center"/>
          </w:tcPr>
          <w:p w14:paraId="7DF6FB0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所在行政</w:t>
            </w:r>
          </w:p>
          <w:p w14:paraId="1E7244F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区 名 称</w:t>
            </w:r>
          </w:p>
        </w:tc>
        <w:tc>
          <w:tcPr>
            <w:tcW w:w="7371" w:type="dxa"/>
            <w:gridSpan w:val="7"/>
            <w:noWrap w:val="0"/>
            <w:vAlign w:val="top"/>
          </w:tcPr>
          <w:p w14:paraId="2831D624">
            <w:pPr>
              <w:adjustRightInd w:val="0"/>
              <w:snapToGrid w:val="0"/>
              <w:spacing w:before="156" w:beforeLines="5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        省（区、市）      市（地）       县（市）</w:t>
            </w:r>
          </w:p>
        </w:tc>
      </w:tr>
      <w:tr w14:paraId="10039387">
        <w:trPr>
          <w:cantSplit/>
          <w:jc w:val="center"/>
        </w:trPr>
        <w:tc>
          <w:tcPr>
            <w:tcW w:w="1203" w:type="dxa"/>
            <w:noWrap w:val="0"/>
            <w:vAlign w:val="center"/>
          </w:tcPr>
          <w:p w14:paraId="008D04F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汇 交 人</w:t>
            </w:r>
          </w:p>
        </w:tc>
        <w:tc>
          <w:tcPr>
            <w:tcW w:w="7371" w:type="dxa"/>
            <w:gridSpan w:val="7"/>
            <w:noWrap w:val="0"/>
            <w:vAlign w:val="top"/>
          </w:tcPr>
          <w:p w14:paraId="07B862F5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</w:tc>
      </w:tr>
      <w:tr w14:paraId="28A130D6">
        <w:trPr>
          <w:cantSplit/>
          <w:jc w:val="center"/>
        </w:trPr>
        <w:tc>
          <w:tcPr>
            <w:tcW w:w="1203" w:type="dxa"/>
            <w:vMerge w:val="restart"/>
            <w:noWrap w:val="0"/>
            <w:vAlign w:val="center"/>
          </w:tcPr>
          <w:p w14:paraId="2128815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汇 交 人</w:t>
            </w:r>
          </w:p>
          <w:p w14:paraId="61B586C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联系方式</w:t>
            </w:r>
          </w:p>
        </w:tc>
        <w:tc>
          <w:tcPr>
            <w:tcW w:w="4637" w:type="dxa"/>
            <w:gridSpan w:val="5"/>
            <w:noWrap w:val="0"/>
            <w:vAlign w:val="top"/>
          </w:tcPr>
          <w:p w14:paraId="7B44E7B0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通讯地址：</w:t>
            </w:r>
          </w:p>
        </w:tc>
        <w:tc>
          <w:tcPr>
            <w:tcW w:w="2734" w:type="dxa"/>
            <w:gridSpan w:val="2"/>
            <w:noWrap w:val="0"/>
            <w:vAlign w:val="top"/>
          </w:tcPr>
          <w:p w14:paraId="7E25F5DD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邮政编码：</w:t>
            </w:r>
          </w:p>
        </w:tc>
      </w:tr>
      <w:tr w14:paraId="68A7EE83">
        <w:trPr>
          <w:cantSplit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 w14:paraId="3DB103A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2342" w:type="dxa"/>
            <w:noWrap w:val="0"/>
            <w:vAlign w:val="top"/>
          </w:tcPr>
          <w:p w14:paraId="5E6028B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联系人：</w:t>
            </w:r>
          </w:p>
        </w:tc>
        <w:tc>
          <w:tcPr>
            <w:tcW w:w="2295" w:type="dxa"/>
            <w:gridSpan w:val="4"/>
            <w:noWrap w:val="0"/>
            <w:vAlign w:val="top"/>
          </w:tcPr>
          <w:p w14:paraId="1F76A460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联系电话：</w:t>
            </w:r>
          </w:p>
        </w:tc>
        <w:tc>
          <w:tcPr>
            <w:tcW w:w="2734" w:type="dxa"/>
            <w:gridSpan w:val="2"/>
            <w:noWrap w:val="0"/>
            <w:vAlign w:val="top"/>
          </w:tcPr>
          <w:p w14:paraId="5070F6B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电子信箱：</w:t>
            </w:r>
          </w:p>
        </w:tc>
      </w:tr>
      <w:tr w14:paraId="3330B98D">
        <w:trPr>
          <w:jc w:val="center"/>
        </w:trPr>
        <w:tc>
          <w:tcPr>
            <w:tcW w:w="1203" w:type="dxa"/>
            <w:noWrap w:val="0"/>
            <w:vAlign w:val="center"/>
          </w:tcPr>
          <w:p w14:paraId="03F184B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工 作 区</w:t>
            </w:r>
          </w:p>
          <w:p w14:paraId="689C9BA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地理位置</w:t>
            </w:r>
          </w:p>
        </w:tc>
        <w:tc>
          <w:tcPr>
            <w:tcW w:w="3735" w:type="dxa"/>
            <w:gridSpan w:val="3"/>
            <w:noWrap w:val="0"/>
            <w:vAlign w:val="top"/>
          </w:tcPr>
          <w:p w14:paraId="40497D72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经度：      度    分    秒   </w:t>
            </w:r>
          </w:p>
          <w:p w14:paraId="4CEDB7CC">
            <w:pPr>
              <w:adjustRightInd w:val="0"/>
              <w:snapToGrid w:val="0"/>
              <w:ind w:firstLine="210" w:firstLineChars="10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至        度    分    秒       </w:t>
            </w:r>
          </w:p>
        </w:tc>
        <w:tc>
          <w:tcPr>
            <w:tcW w:w="3636" w:type="dxa"/>
            <w:gridSpan w:val="4"/>
            <w:noWrap w:val="0"/>
            <w:vAlign w:val="top"/>
          </w:tcPr>
          <w:p w14:paraId="6BCA6AA0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纬度：      度    分    秒     </w:t>
            </w:r>
          </w:p>
          <w:p w14:paraId="27670F89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  至        度    分    秒        </w:t>
            </w:r>
          </w:p>
        </w:tc>
      </w:tr>
      <w:tr w14:paraId="67D698C3">
        <w:trPr>
          <w:cantSplit/>
          <w:jc w:val="center"/>
        </w:trPr>
        <w:tc>
          <w:tcPr>
            <w:tcW w:w="1203" w:type="dxa"/>
            <w:noWrap w:val="0"/>
            <w:vAlign w:val="center"/>
          </w:tcPr>
          <w:p w14:paraId="60E1D0E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Cs w:val="21"/>
                <w:highlight w:val="none"/>
              </w:rPr>
              <w:t>工作性质</w:t>
            </w:r>
          </w:p>
        </w:tc>
        <w:tc>
          <w:tcPr>
            <w:tcW w:w="7371" w:type="dxa"/>
            <w:gridSpan w:val="7"/>
            <w:noWrap w:val="0"/>
            <w:vAlign w:val="center"/>
          </w:tcPr>
          <w:p w14:paraId="58A516C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>区调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 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 xml:space="preserve">矿产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>海洋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 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 xml:space="preserve">水工环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 xml:space="preserve">科研   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>其他</w:t>
            </w:r>
          </w:p>
        </w:tc>
      </w:tr>
      <w:tr w14:paraId="7091E0D3">
        <w:trPr>
          <w:cantSplit/>
          <w:trHeight w:val="1125" w:hRule="atLeast"/>
          <w:jc w:val="center"/>
        </w:trPr>
        <w:tc>
          <w:tcPr>
            <w:tcW w:w="1203" w:type="dxa"/>
            <w:vMerge w:val="restart"/>
            <w:noWrap w:val="0"/>
            <w:vAlign w:val="center"/>
          </w:tcPr>
          <w:p w14:paraId="6C83B83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-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position w:val="-28"/>
                <w:highlight w:val="none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-28"/>
                <w:highlight w:val="none"/>
              </w:rPr>
              <w:t>程度</w:t>
            </w:r>
          </w:p>
        </w:tc>
        <w:tc>
          <w:tcPr>
            <w:tcW w:w="7371" w:type="dxa"/>
            <w:gridSpan w:val="7"/>
            <w:noWrap w:val="0"/>
            <w:vAlign w:val="top"/>
          </w:tcPr>
          <w:p w14:paraId="57C20CD6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比例尺：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 xml:space="preserve">小于1:100万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position w:val="6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 xml:space="preserve">1:100万 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 xml:space="preserve">1:50万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>1:25万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 </w:t>
            </w:r>
          </w:p>
          <w:p w14:paraId="236B25B1">
            <w:pPr>
              <w:adjustRightInd w:val="0"/>
              <w:snapToGrid w:val="0"/>
              <w:ind w:firstLine="840" w:firstLineChars="40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 xml:space="preserve">1:20万  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position w:val="6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 xml:space="preserve">  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>1:10万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  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 xml:space="preserve">1:5万   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 xml:space="preserve">1:2.5万  </w:t>
            </w:r>
          </w:p>
          <w:p w14:paraId="29E83DFA">
            <w:pPr>
              <w:adjustRightInd w:val="0"/>
              <w:snapToGrid w:val="0"/>
              <w:ind w:firstLine="840" w:firstLineChars="40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 xml:space="preserve">1:1万      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position w:val="6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>大于1:1万</w:t>
            </w:r>
          </w:p>
        </w:tc>
      </w:tr>
      <w:tr w14:paraId="2A0127C5">
        <w:trPr>
          <w:cantSplit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 w14:paraId="1AD4F3E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position w:val="-28"/>
                <w:highlight w:val="none"/>
              </w:rPr>
            </w:pPr>
          </w:p>
        </w:tc>
        <w:tc>
          <w:tcPr>
            <w:tcW w:w="7371" w:type="dxa"/>
            <w:gridSpan w:val="7"/>
            <w:noWrap w:val="0"/>
            <w:vAlign w:val="top"/>
          </w:tcPr>
          <w:p w14:paraId="37FAE63A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工作阶段：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eastAsia="仿宋_GB2312" w:cs="Times New Roman"/>
                <w:b w:val="0"/>
                <w:bCs/>
                <w:color w:val="auto"/>
                <w:position w:val="6"/>
                <w:highlight w:val="none"/>
                <w:lang w:eastAsia="zh-CN"/>
              </w:rPr>
              <w:t>调查</w:t>
            </w:r>
            <w:r>
              <w:rPr>
                <w:rFonts w:hint="eastAsia" w:eastAsia="仿宋_GB2312" w:cs="Times New Roman"/>
                <w:b w:val="0"/>
                <w:bCs/>
                <w:color w:val="auto"/>
                <w:position w:val="6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>普查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  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>详查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  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>勘探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   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6"/>
                <w:highlight w:val="none"/>
              </w:rPr>
              <w:t>开发</w:t>
            </w:r>
          </w:p>
        </w:tc>
      </w:tr>
      <w:tr w14:paraId="0E5934EF">
        <w:trPr>
          <w:cantSplit/>
          <w:jc w:val="center"/>
        </w:trPr>
        <w:tc>
          <w:tcPr>
            <w:tcW w:w="1203" w:type="dxa"/>
            <w:vMerge w:val="restart"/>
            <w:noWrap w:val="0"/>
            <w:vAlign w:val="center"/>
          </w:tcPr>
          <w:p w14:paraId="34292AA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地质简况</w:t>
            </w:r>
          </w:p>
        </w:tc>
        <w:tc>
          <w:tcPr>
            <w:tcW w:w="7371" w:type="dxa"/>
            <w:gridSpan w:val="7"/>
            <w:noWrap w:val="0"/>
            <w:vAlign w:val="top"/>
          </w:tcPr>
          <w:p w14:paraId="6FE92A3C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大地构造位置：（填至三级）</w:t>
            </w:r>
          </w:p>
        </w:tc>
      </w:tr>
      <w:tr w14:paraId="13DB0E35">
        <w:trPr>
          <w:cantSplit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 w14:paraId="7AE5691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7371" w:type="dxa"/>
            <w:gridSpan w:val="7"/>
            <w:noWrap w:val="0"/>
            <w:vAlign w:val="top"/>
          </w:tcPr>
          <w:p w14:paraId="402B532D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成矿带：（填至三级）</w:t>
            </w:r>
          </w:p>
        </w:tc>
      </w:tr>
      <w:tr w14:paraId="67247494">
        <w:trPr>
          <w:cantSplit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 w14:paraId="1D981DB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2342" w:type="dxa"/>
            <w:noWrap w:val="0"/>
            <w:vAlign w:val="top"/>
          </w:tcPr>
          <w:p w14:paraId="2C1841D6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主要矿种：</w:t>
            </w:r>
          </w:p>
        </w:tc>
        <w:tc>
          <w:tcPr>
            <w:tcW w:w="2443" w:type="dxa"/>
            <w:gridSpan w:val="5"/>
            <w:noWrap w:val="0"/>
            <w:vAlign w:val="top"/>
          </w:tcPr>
          <w:p w14:paraId="269AEFD2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成因类型：</w:t>
            </w:r>
          </w:p>
        </w:tc>
        <w:tc>
          <w:tcPr>
            <w:tcW w:w="2586" w:type="dxa"/>
            <w:noWrap w:val="0"/>
            <w:vAlign w:val="top"/>
          </w:tcPr>
          <w:p w14:paraId="5886450F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成矿时代：</w:t>
            </w:r>
          </w:p>
        </w:tc>
      </w:tr>
      <w:tr w14:paraId="1495B202">
        <w:trPr>
          <w:cantSplit/>
          <w:trHeight w:val="1413" w:hRule="atLeast"/>
          <w:jc w:val="center"/>
        </w:trPr>
        <w:tc>
          <w:tcPr>
            <w:tcW w:w="1203" w:type="dxa"/>
            <w:noWrap w:val="0"/>
            <w:vAlign w:val="center"/>
          </w:tcPr>
          <w:p w14:paraId="2D24964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主要成果</w:t>
            </w:r>
          </w:p>
          <w:p w14:paraId="742DC7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简   述</w:t>
            </w:r>
          </w:p>
        </w:tc>
        <w:tc>
          <w:tcPr>
            <w:tcW w:w="7371" w:type="dxa"/>
            <w:gridSpan w:val="7"/>
            <w:noWrap w:val="0"/>
            <w:vAlign w:val="center"/>
          </w:tcPr>
          <w:p w14:paraId="3E006FA1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主要填写“工作进展情况、取得的项目成果及新的发现”等。</w:t>
            </w:r>
          </w:p>
          <w:p w14:paraId="4616B8A5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</w:tc>
      </w:tr>
      <w:tr w14:paraId="1D7820EE">
        <w:trPr>
          <w:cantSplit/>
          <w:jc w:val="center"/>
        </w:trPr>
        <w:tc>
          <w:tcPr>
            <w:tcW w:w="1203" w:type="dxa"/>
            <w:vMerge w:val="restart"/>
            <w:noWrap w:val="0"/>
            <w:vAlign w:val="center"/>
          </w:tcPr>
          <w:p w14:paraId="1602DC0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实物数量</w:t>
            </w:r>
          </w:p>
          <w:p w14:paraId="2D3D8F8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20"/>
                <w:highlight w:val="none"/>
              </w:rPr>
              <w:t>（详见表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pacing w:val="-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20"/>
                <w:highlight w:val="none"/>
              </w:rPr>
              <w:t>、表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pacing w:val="-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20"/>
                <w:highlight w:val="none"/>
              </w:rPr>
              <w:t>）</w:t>
            </w:r>
          </w:p>
        </w:tc>
        <w:tc>
          <w:tcPr>
            <w:tcW w:w="7371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0B36D66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position w:val="-30"/>
                <w:highlight w:val="none"/>
              </w:rPr>
              <w:t xml:space="preserve">岩矿心：     孔，总进尺         米，取心        米，岩屑     袋。  </w:t>
            </w:r>
          </w:p>
        </w:tc>
      </w:tr>
      <w:tr w14:paraId="09657ADF">
        <w:trPr>
          <w:cantSplit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 w14:paraId="1ED6CF0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373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A34F8EE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标本：       块</w:t>
            </w:r>
          </w:p>
        </w:tc>
        <w:tc>
          <w:tcPr>
            <w:tcW w:w="363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8B8851F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样品（副样）：      袋</w:t>
            </w:r>
          </w:p>
        </w:tc>
      </w:tr>
      <w:tr w14:paraId="24254F4D">
        <w:trPr>
          <w:cantSplit/>
          <w:jc w:val="center"/>
        </w:trPr>
        <w:tc>
          <w:tcPr>
            <w:tcW w:w="1203" w:type="dxa"/>
            <w:vMerge w:val="continue"/>
            <w:noWrap w:val="0"/>
            <w:vAlign w:val="center"/>
          </w:tcPr>
          <w:p w14:paraId="728110C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373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DA9084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光片：       件</w:t>
            </w:r>
          </w:p>
        </w:tc>
        <w:tc>
          <w:tcPr>
            <w:tcW w:w="363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54AEE674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薄片：             件</w:t>
            </w:r>
          </w:p>
        </w:tc>
      </w:tr>
      <w:tr w14:paraId="57072057">
        <w:trPr>
          <w:cantSplit/>
          <w:jc w:val="center"/>
        </w:trPr>
        <w:tc>
          <w:tcPr>
            <w:tcW w:w="120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566DBF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373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54F89EE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其他：</w:t>
            </w:r>
          </w:p>
        </w:tc>
        <w:tc>
          <w:tcPr>
            <w:tcW w:w="363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EAC70D0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</w:tc>
      </w:tr>
      <w:tr w14:paraId="6B8B74A2">
        <w:trPr>
          <w:cantSplit/>
          <w:trHeight w:val="846" w:hRule="atLeast"/>
          <w:jc w:val="center"/>
        </w:trPr>
        <w:tc>
          <w:tcPr>
            <w:tcW w:w="4938" w:type="dxa"/>
            <w:gridSpan w:val="4"/>
            <w:noWrap w:val="0"/>
            <w:vAlign w:val="center"/>
          </w:tcPr>
          <w:p w14:paraId="7EE3076E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  <w:p w14:paraId="1F25EDC7">
            <w:pPr>
              <w:adjustRightInd w:val="0"/>
              <w:snapToGrid w:val="0"/>
              <w:ind w:firstLine="2625" w:firstLineChars="125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  <w:p w14:paraId="0C07C2E8">
            <w:pPr>
              <w:adjustRightInd w:val="0"/>
              <w:snapToGrid w:val="0"/>
              <w:ind w:firstLine="2625" w:firstLineChars="125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汇交人盖章</w:t>
            </w:r>
          </w:p>
          <w:p w14:paraId="14B8CB8A">
            <w:pPr>
              <w:adjustRightInd w:val="0"/>
              <w:snapToGrid w:val="0"/>
              <w:ind w:firstLine="2415" w:firstLineChars="115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 xml:space="preserve">  年     月    日</w:t>
            </w:r>
          </w:p>
        </w:tc>
        <w:tc>
          <w:tcPr>
            <w:tcW w:w="3636" w:type="dxa"/>
            <w:gridSpan w:val="4"/>
            <w:noWrap w:val="0"/>
            <w:vAlign w:val="center"/>
          </w:tcPr>
          <w:p w14:paraId="03675C18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备注：</w:t>
            </w:r>
          </w:p>
          <w:p w14:paraId="76640202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</w:tc>
      </w:tr>
    </w:tbl>
    <w:p w14:paraId="60596BE0">
      <w:pPr>
        <w:rPr>
          <w:rFonts w:hint="default" w:ascii="Times New Roman" w:hAnsi="Times New Roman" w:eastAsia="仿宋_GB2312" w:cs="Times New Roman"/>
          <w:b w:val="0"/>
          <w:bCs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highlight w:val="none"/>
        </w:rPr>
        <w:t>填表人：                                                 年     月     日</w:t>
      </w:r>
    </w:p>
    <w:p w14:paraId="2C2A5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highlight w:val="none"/>
        </w:rPr>
        <w:t>说明：</w:t>
      </w:r>
      <w:r>
        <w:rPr>
          <w:rFonts w:hint="eastAsia" w:eastAsia="仿宋_GB2312" w:cs="Times New Roman"/>
          <w:b w:val="0"/>
          <w:bCs/>
          <w:color w:val="auto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highlight w:val="none"/>
        </w:rPr>
        <w:t>表中属于选项栏的，只需在方框</w:t>
      </w:r>
      <w:r>
        <w:rPr>
          <w:rFonts w:hint="eastAsia" w:eastAsia="仿宋_GB2312" w:cs="Times New Roman"/>
          <w:b w:val="0"/>
          <w:bCs/>
          <w:color w:val="auto"/>
          <w:sz w:val="21"/>
          <w:szCs w:val="21"/>
          <w:highlight w:val="none"/>
          <w:lang w:eastAsia="zh-CN"/>
        </w:rPr>
        <w:t>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21"/>
          <w:highlight w:val="none"/>
        </w:rPr>
        <w:t>中打“√”</w:t>
      </w:r>
      <w:r>
        <w:rPr>
          <w:rFonts w:hint="eastAsia" w:eastAsia="仿宋_GB2312" w:cs="Times New Roman"/>
          <w:b w:val="0"/>
          <w:bCs/>
          <w:color w:val="auto"/>
          <w:szCs w:val="21"/>
          <w:highlight w:val="none"/>
          <w:lang w:eastAsia="zh-CN"/>
        </w:rPr>
        <w:t>。</w:t>
      </w:r>
      <w:r>
        <w:rPr>
          <w:rFonts w:hint="eastAsia" w:eastAsia="仿宋_GB2312" w:cs="Times New Roman"/>
          <w:b w:val="0"/>
          <w:bCs/>
          <w:color w:val="auto"/>
          <w:szCs w:val="21"/>
          <w:highlight w:val="none"/>
          <w:lang w:val="en-US" w:eastAsia="zh-CN"/>
        </w:rPr>
        <w:t>2.</w:t>
      </w:r>
      <w:r>
        <w:rPr>
          <w:rFonts w:hint="eastAsia" w:eastAsia="仿宋_GB2312" w:cs="Times New Roman"/>
          <w:b w:val="0"/>
          <w:bCs/>
          <w:color w:val="auto"/>
          <w:szCs w:val="21"/>
          <w:highlight w:val="none"/>
          <w:lang w:eastAsia="zh-CN"/>
        </w:rPr>
        <w:t>项目来源中，多渠道资金勾选其他资金项目。</w:t>
      </w:r>
      <w:r>
        <w:rPr>
          <w:rFonts w:hint="eastAsia" w:eastAsia="仿宋_GB2312" w:cs="Times New Roman"/>
          <w:b w:val="0"/>
          <w:bCs/>
          <w:color w:val="auto"/>
          <w:szCs w:val="21"/>
          <w:highlight w:val="none"/>
          <w:lang w:val="en-US" w:eastAsia="zh-CN"/>
        </w:rPr>
        <w:t>3.</w:t>
      </w:r>
      <w:r>
        <w:rPr>
          <w:rFonts w:hint="eastAsia" w:eastAsia="仿宋_GB2312" w:cs="Times New Roman"/>
          <w:b w:val="0"/>
          <w:bCs/>
          <w:color w:val="auto"/>
          <w:highlight w:val="none"/>
          <w:lang w:eastAsia="zh-CN"/>
        </w:rPr>
        <w:t>区域地质调查类项目勾选比例尺，矿产资源调查、勘查、开发类项目勾选工作阶段。</w:t>
      </w:r>
    </w:p>
    <w:p w14:paraId="5E0AC60B">
      <w:pPr>
        <w:keepNext w:val="0"/>
        <w:keepLines w:val="0"/>
        <w:pageBreakBefore w:val="0"/>
        <w:widowControl w:val="0"/>
        <w:tabs>
          <w:tab w:val="left" w:pos="750"/>
          <w:tab w:val="center" w:pos="41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</w:pPr>
    </w:p>
    <w:p w14:paraId="0C933ADD">
      <w:pPr>
        <w:keepNext w:val="0"/>
        <w:keepLines w:val="0"/>
        <w:pageBreakBefore w:val="0"/>
        <w:widowControl w:val="0"/>
        <w:tabs>
          <w:tab w:val="left" w:pos="750"/>
          <w:tab w:val="center" w:pos="41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实物地质资料目录清单</w:t>
      </w:r>
    </w:p>
    <w:p w14:paraId="0D69EB5E">
      <w:pPr>
        <w:keepNext w:val="0"/>
        <w:keepLines w:val="0"/>
        <w:pageBreakBefore w:val="0"/>
        <w:widowControl w:val="0"/>
        <w:tabs>
          <w:tab w:val="left" w:pos="750"/>
          <w:tab w:val="center" w:pos="41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4"/>
          <w:szCs w:val="24"/>
          <w:highlight w:val="none"/>
        </w:rPr>
        <w:t>（表</w:t>
      </w:r>
      <w:r>
        <w:rPr>
          <w:rFonts w:hint="eastAsia" w:eastAsia="仿宋_GB2312" w:cs="Times New Roman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4"/>
          <w:szCs w:val="24"/>
          <w:highlight w:val="none"/>
        </w:rPr>
        <w:t>）</w:t>
      </w:r>
    </w:p>
    <w:tbl>
      <w:tblPr>
        <w:tblStyle w:val="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6"/>
        <w:gridCol w:w="998"/>
        <w:gridCol w:w="979"/>
        <w:gridCol w:w="846"/>
        <w:gridCol w:w="1080"/>
        <w:gridCol w:w="1105"/>
        <w:gridCol w:w="1320"/>
        <w:gridCol w:w="1068"/>
      </w:tblGrid>
      <w:tr w14:paraId="7F79E4E7">
        <w:trPr>
          <w:cantSplit/>
        </w:trPr>
        <w:tc>
          <w:tcPr>
            <w:tcW w:w="426" w:type="dxa"/>
            <w:vMerge w:val="restart"/>
            <w:noWrap w:val="0"/>
            <w:vAlign w:val="center"/>
          </w:tcPr>
          <w:p w14:paraId="176DBEF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序</w:t>
            </w:r>
          </w:p>
          <w:p w14:paraId="55B215B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号</w:t>
            </w:r>
          </w:p>
        </w:tc>
        <w:tc>
          <w:tcPr>
            <w:tcW w:w="706" w:type="dxa"/>
            <w:vMerge w:val="restart"/>
            <w:noWrap w:val="0"/>
            <w:vAlign w:val="center"/>
          </w:tcPr>
          <w:p w14:paraId="6482F77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钻孔</w:t>
            </w:r>
          </w:p>
          <w:p w14:paraId="40FA8FF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名称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 w14:paraId="3C285AD4"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钻孔位置</w:t>
            </w:r>
          </w:p>
        </w:tc>
        <w:tc>
          <w:tcPr>
            <w:tcW w:w="846" w:type="dxa"/>
            <w:vMerge w:val="restart"/>
            <w:noWrap w:val="0"/>
            <w:vAlign w:val="center"/>
          </w:tcPr>
          <w:p w14:paraId="550E834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总进尺</w:t>
            </w:r>
          </w:p>
          <w:p w14:paraId="6954FF6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（米）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15E2791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取心数量</w:t>
            </w:r>
          </w:p>
          <w:p w14:paraId="5FDBB4D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（米）</w:t>
            </w:r>
          </w:p>
        </w:tc>
        <w:tc>
          <w:tcPr>
            <w:tcW w:w="1105" w:type="dxa"/>
            <w:vMerge w:val="restart"/>
            <w:noWrap w:val="0"/>
            <w:vAlign w:val="center"/>
          </w:tcPr>
          <w:p w14:paraId="0C0ADDB8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岩  屑</w:t>
            </w:r>
          </w:p>
          <w:p w14:paraId="7E964B9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（袋）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 w14:paraId="6D3ED76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见矿深度</w:t>
            </w:r>
          </w:p>
          <w:p w14:paraId="2240AAE1"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范围（米）</w:t>
            </w:r>
          </w:p>
        </w:tc>
        <w:tc>
          <w:tcPr>
            <w:tcW w:w="1068" w:type="dxa"/>
            <w:vMerge w:val="restart"/>
            <w:noWrap w:val="0"/>
            <w:vAlign w:val="center"/>
          </w:tcPr>
          <w:p w14:paraId="22FEF29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备注</w:t>
            </w:r>
          </w:p>
        </w:tc>
      </w:tr>
      <w:tr w14:paraId="58C0E906">
        <w:trPr>
          <w:cantSplit/>
        </w:trPr>
        <w:tc>
          <w:tcPr>
            <w:tcW w:w="426" w:type="dxa"/>
            <w:vMerge w:val="continue"/>
            <w:noWrap w:val="0"/>
            <w:vAlign w:val="center"/>
          </w:tcPr>
          <w:p w14:paraId="5C7D65D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706" w:type="dxa"/>
            <w:vMerge w:val="continue"/>
            <w:noWrap w:val="0"/>
            <w:vAlign w:val="center"/>
          </w:tcPr>
          <w:p w14:paraId="5EAC124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98" w:type="dxa"/>
            <w:noWrap w:val="0"/>
            <w:vAlign w:val="center"/>
          </w:tcPr>
          <w:p w14:paraId="3579E26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经度</w:t>
            </w:r>
          </w:p>
        </w:tc>
        <w:tc>
          <w:tcPr>
            <w:tcW w:w="979" w:type="dxa"/>
            <w:noWrap w:val="0"/>
            <w:vAlign w:val="center"/>
          </w:tcPr>
          <w:p w14:paraId="511B5CF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纬度</w:t>
            </w:r>
          </w:p>
        </w:tc>
        <w:tc>
          <w:tcPr>
            <w:tcW w:w="846" w:type="dxa"/>
            <w:vMerge w:val="continue"/>
            <w:noWrap w:val="0"/>
            <w:vAlign w:val="center"/>
          </w:tcPr>
          <w:p w14:paraId="38D272C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75DBC4A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4C37B8F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 w14:paraId="0101996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 w14:paraId="3F28E65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</w:tc>
      </w:tr>
      <w:tr w14:paraId="67223166">
        <w:trPr>
          <w:trHeight w:val="454" w:hRule="exact"/>
        </w:trPr>
        <w:tc>
          <w:tcPr>
            <w:tcW w:w="426" w:type="dxa"/>
            <w:noWrap w:val="0"/>
            <w:vAlign w:val="center"/>
          </w:tcPr>
          <w:p w14:paraId="4115A57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4D7BBE1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98" w:type="dxa"/>
            <w:noWrap w:val="0"/>
            <w:vAlign w:val="center"/>
          </w:tcPr>
          <w:p w14:paraId="39A06F3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79" w:type="dxa"/>
            <w:noWrap w:val="0"/>
            <w:vAlign w:val="center"/>
          </w:tcPr>
          <w:p w14:paraId="5F6ECFC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359BDB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807ECF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0FF2A70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A39D24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5BC3D5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</w:tr>
      <w:tr w14:paraId="6D4040B1">
        <w:trPr>
          <w:trHeight w:val="454" w:hRule="exact"/>
        </w:trPr>
        <w:tc>
          <w:tcPr>
            <w:tcW w:w="426" w:type="dxa"/>
            <w:noWrap w:val="0"/>
            <w:vAlign w:val="center"/>
          </w:tcPr>
          <w:p w14:paraId="0E86117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0256BA6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98" w:type="dxa"/>
            <w:noWrap w:val="0"/>
            <w:vAlign w:val="center"/>
          </w:tcPr>
          <w:p w14:paraId="077F57F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79" w:type="dxa"/>
            <w:noWrap w:val="0"/>
            <w:vAlign w:val="center"/>
          </w:tcPr>
          <w:p w14:paraId="2EFB6CD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771F13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DC6361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64758D6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6B1532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5FCCF6B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</w:tr>
      <w:tr w14:paraId="6A41AD27">
        <w:trPr>
          <w:trHeight w:val="454" w:hRule="exact"/>
        </w:trPr>
        <w:tc>
          <w:tcPr>
            <w:tcW w:w="426" w:type="dxa"/>
            <w:noWrap w:val="0"/>
            <w:vAlign w:val="center"/>
          </w:tcPr>
          <w:p w14:paraId="1C95055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4B7FB39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98" w:type="dxa"/>
            <w:noWrap w:val="0"/>
            <w:vAlign w:val="center"/>
          </w:tcPr>
          <w:p w14:paraId="0D75EDF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79" w:type="dxa"/>
            <w:noWrap w:val="0"/>
            <w:vAlign w:val="center"/>
          </w:tcPr>
          <w:p w14:paraId="0018E31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 w14:paraId="6AE0F05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EE0974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55D696E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9F340C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5D5BBCF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</w:tr>
      <w:tr w14:paraId="7F1EF3BD">
        <w:trPr>
          <w:trHeight w:val="454" w:hRule="exact"/>
        </w:trPr>
        <w:tc>
          <w:tcPr>
            <w:tcW w:w="426" w:type="dxa"/>
            <w:noWrap w:val="0"/>
            <w:vAlign w:val="center"/>
          </w:tcPr>
          <w:p w14:paraId="125B9CA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706" w:type="dxa"/>
            <w:noWrap w:val="0"/>
            <w:vAlign w:val="center"/>
          </w:tcPr>
          <w:p w14:paraId="08B339F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98" w:type="dxa"/>
            <w:noWrap w:val="0"/>
            <w:vAlign w:val="center"/>
          </w:tcPr>
          <w:p w14:paraId="01079C8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79" w:type="dxa"/>
            <w:noWrap w:val="0"/>
            <w:vAlign w:val="center"/>
          </w:tcPr>
          <w:p w14:paraId="10C0684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 w14:paraId="0E36896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7087AC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33838A5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FA302E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34650CF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</w:tr>
      <w:tr w14:paraId="73BEBC26">
        <w:trPr>
          <w:trHeight w:val="1429" w:hRule="exact"/>
        </w:trPr>
        <w:tc>
          <w:tcPr>
            <w:tcW w:w="426" w:type="dxa"/>
            <w:noWrap w:val="0"/>
            <w:vAlign w:val="center"/>
          </w:tcPr>
          <w:p w14:paraId="4F5A4244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highlight w:val="none"/>
                <w:lang w:val="en-US" w:eastAsia="zh-CN"/>
              </w:rPr>
              <w:t>合计</w:t>
            </w:r>
          </w:p>
        </w:tc>
        <w:tc>
          <w:tcPr>
            <w:tcW w:w="706" w:type="dxa"/>
            <w:noWrap w:val="0"/>
            <w:vAlign w:val="center"/>
          </w:tcPr>
          <w:p w14:paraId="6F4D2C5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  <w:t>本栏填写钻孔数量</w:t>
            </w:r>
          </w:p>
        </w:tc>
        <w:tc>
          <w:tcPr>
            <w:tcW w:w="998" w:type="dxa"/>
            <w:noWrap w:val="0"/>
            <w:vAlign w:val="center"/>
          </w:tcPr>
          <w:p w14:paraId="130C3DB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  <w:t>按照 度 分 秒填写</w:t>
            </w:r>
          </w:p>
        </w:tc>
        <w:tc>
          <w:tcPr>
            <w:tcW w:w="979" w:type="dxa"/>
            <w:noWrap w:val="0"/>
            <w:vAlign w:val="center"/>
          </w:tcPr>
          <w:p w14:paraId="64E2C6E1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  <w:t>按照 度 分 秒填写</w:t>
            </w:r>
          </w:p>
        </w:tc>
        <w:tc>
          <w:tcPr>
            <w:tcW w:w="846" w:type="dxa"/>
            <w:noWrap w:val="0"/>
            <w:vAlign w:val="center"/>
          </w:tcPr>
          <w:p w14:paraId="309732B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  <w:t>本栏填写总进尺数量</w:t>
            </w:r>
          </w:p>
        </w:tc>
        <w:tc>
          <w:tcPr>
            <w:tcW w:w="1080" w:type="dxa"/>
            <w:noWrap w:val="0"/>
            <w:vAlign w:val="center"/>
          </w:tcPr>
          <w:p w14:paraId="6EFEC66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  <w:t>本栏填写总取心数量</w:t>
            </w:r>
          </w:p>
        </w:tc>
        <w:tc>
          <w:tcPr>
            <w:tcW w:w="1105" w:type="dxa"/>
            <w:noWrap w:val="0"/>
            <w:vAlign w:val="center"/>
          </w:tcPr>
          <w:p w14:paraId="7831107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  <w:t>本栏填写岩屑总袋数</w:t>
            </w:r>
          </w:p>
        </w:tc>
        <w:tc>
          <w:tcPr>
            <w:tcW w:w="1320" w:type="dxa"/>
            <w:noWrap w:val="0"/>
            <w:vAlign w:val="center"/>
          </w:tcPr>
          <w:p w14:paraId="7287831E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  <w:t>/</w:t>
            </w:r>
          </w:p>
        </w:tc>
        <w:tc>
          <w:tcPr>
            <w:tcW w:w="1068" w:type="dxa"/>
            <w:noWrap w:val="0"/>
            <w:vAlign w:val="center"/>
          </w:tcPr>
          <w:p w14:paraId="445F0FB4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  <w:t>/</w:t>
            </w:r>
          </w:p>
        </w:tc>
      </w:tr>
    </w:tbl>
    <w:p w14:paraId="6A9A67D7">
      <w:pP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highlight w:val="none"/>
        </w:rPr>
      </w:pPr>
    </w:p>
    <w:p w14:paraId="3C8FB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实物地质资料目录清单</w:t>
      </w:r>
    </w:p>
    <w:p w14:paraId="6D2B05C1">
      <w:pPr>
        <w:keepNext w:val="0"/>
        <w:keepLines w:val="0"/>
        <w:pageBreakBefore w:val="0"/>
        <w:widowControl w:val="0"/>
        <w:tabs>
          <w:tab w:val="left" w:pos="750"/>
          <w:tab w:val="center" w:pos="41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4"/>
          <w:szCs w:val="24"/>
          <w:highlight w:val="none"/>
        </w:rPr>
        <w:t>（表</w:t>
      </w:r>
      <w:r>
        <w:rPr>
          <w:rFonts w:hint="eastAsia" w:eastAsia="仿宋_GB2312" w:cs="Times New Roman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4"/>
          <w:szCs w:val="24"/>
          <w:highlight w:val="none"/>
        </w:rPr>
        <w:t>）</w:t>
      </w:r>
    </w:p>
    <w:tbl>
      <w:tblPr>
        <w:tblStyle w:val="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999"/>
        <w:gridCol w:w="1086"/>
        <w:gridCol w:w="1012"/>
        <w:gridCol w:w="1084"/>
        <w:gridCol w:w="1084"/>
        <w:gridCol w:w="1125"/>
        <w:gridCol w:w="945"/>
        <w:gridCol w:w="650"/>
      </w:tblGrid>
      <w:tr w14:paraId="169D6D1D">
        <w:tc>
          <w:tcPr>
            <w:tcW w:w="543" w:type="dxa"/>
            <w:noWrap w:val="0"/>
            <w:vAlign w:val="center"/>
          </w:tcPr>
          <w:p w14:paraId="4CC80D3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序号</w:t>
            </w:r>
          </w:p>
        </w:tc>
        <w:tc>
          <w:tcPr>
            <w:tcW w:w="999" w:type="dxa"/>
            <w:noWrap w:val="0"/>
            <w:vAlign w:val="center"/>
          </w:tcPr>
          <w:p w14:paraId="0992362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图  幅</w:t>
            </w:r>
          </w:p>
          <w:p w14:paraId="1252A19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名  称</w:t>
            </w:r>
          </w:p>
        </w:tc>
        <w:tc>
          <w:tcPr>
            <w:tcW w:w="1086" w:type="dxa"/>
            <w:noWrap w:val="0"/>
            <w:vAlign w:val="center"/>
          </w:tcPr>
          <w:p w14:paraId="020B30B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实测剖面</w:t>
            </w:r>
          </w:p>
          <w:p w14:paraId="5293666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名   称</w:t>
            </w:r>
          </w:p>
        </w:tc>
        <w:tc>
          <w:tcPr>
            <w:tcW w:w="1012" w:type="dxa"/>
            <w:noWrap w:val="0"/>
            <w:vAlign w:val="center"/>
          </w:tcPr>
          <w:p w14:paraId="482950B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标本数量（块）</w:t>
            </w:r>
          </w:p>
        </w:tc>
        <w:tc>
          <w:tcPr>
            <w:tcW w:w="1084" w:type="dxa"/>
            <w:noWrap w:val="0"/>
            <w:vAlign w:val="center"/>
          </w:tcPr>
          <w:p w14:paraId="5C2043D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光片数量</w:t>
            </w:r>
          </w:p>
          <w:p w14:paraId="16D6627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（件）</w:t>
            </w:r>
          </w:p>
        </w:tc>
        <w:tc>
          <w:tcPr>
            <w:tcW w:w="1084" w:type="dxa"/>
            <w:noWrap w:val="0"/>
            <w:vAlign w:val="center"/>
          </w:tcPr>
          <w:p w14:paraId="167D06F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薄片数量</w:t>
            </w:r>
          </w:p>
          <w:p w14:paraId="403F724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（件）</w:t>
            </w:r>
          </w:p>
        </w:tc>
        <w:tc>
          <w:tcPr>
            <w:tcW w:w="1125" w:type="dxa"/>
            <w:noWrap w:val="0"/>
            <w:vAlign w:val="center"/>
          </w:tcPr>
          <w:p w14:paraId="0070C4B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重  要</w:t>
            </w:r>
          </w:p>
          <w:p w14:paraId="0146BD2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发  现</w:t>
            </w:r>
          </w:p>
        </w:tc>
        <w:tc>
          <w:tcPr>
            <w:tcW w:w="945" w:type="dxa"/>
            <w:noWrap w:val="0"/>
            <w:vAlign w:val="center"/>
          </w:tcPr>
          <w:p w14:paraId="12FD910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position w:val="-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副样数量（袋）</w:t>
            </w:r>
          </w:p>
        </w:tc>
        <w:tc>
          <w:tcPr>
            <w:tcW w:w="650" w:type="dxa"/>
            <w:noWrap w:val="0"/>
            <w:vAlign w:val="center"/>
          </w:tcPr>
          <w:p w14:paraId="391D535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  <w:t>备注</w:t>
            </w:r>
          </w:p>
        </w:tc>
      </w:tr>
      <w:tr w14:paraId="724CCC6B">
        <w:trPr>
          <w:trHeight w:val="454" w:hRule="exact"/>
        </w:trPr>
        <w:tc>
          <w:tcPr>
            <w:tcW w:w="543" w:type="dxa"/>
            <w:noWrap w:val="0"/>
            <w:vAlign w:val="center"/>
          </w:tcPr>
          <w:p w14:paraId="4CD4222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89A839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91D4B7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C7D8AE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7C97698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7014147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BA0A7A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C83429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 w14:paraId="5D1E421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</w:tr>
      <w:tr w14:paraId="44AE1A15">
        <w:trPr>
          <w:trHeight w:val="454" w:hRule="exact"/>
        </w:trPr>
        <w:tc>
          <w:tcPr>
            <w:tcW w:w="543" w:type="dxa"/>
            <w:noWrap w:val="0"/>
            <w:vAlign w:val="center"/>
          </w:tcPr>
          <w:p w14:paraId="53B2CB1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034633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36EC6E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6E0510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0B53264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03E7F7E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045080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AE7698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 w14:paraId="4E836BE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</w:tr>
      <w:tr w14:paraId="338CE01D">
        <w:trPr>
          <w:trHeight w:val="454" w:hRule="exact"/>
        </w:trPr>
        <w:tc>
          <w:tcPr>
            <w:tcW w:w="543" w:type="dxa"/>
            <w:noWrap w:val="0"/>
            <w:vAlign w:val="center"/>
          </w:tcPr>
          <w:p w14:paraId="2147C4B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26D3920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B8FFB2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CA9F0C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198083E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62AEB5E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9C4DDB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01304C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 w14:paraId="709DAA6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</w:tr>
      <w:tr w14:paraId="27E029C5">
        <w:trPr>
          <w:trHeight w:val="454" w:hRule="exact"/>
        </w:trPr>
        <w:tc>
          <w:tcPr>
            <w:tcW w:w="543" w:type="dxa"/>
            <w:noWrap w:val="0"/>
            <w:vAlign w:val="center"/>
          </w:tcPr>
          <w:p w14:paraId="234ACE7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661535AE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DF3A86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1395FE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5927015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7874281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17B50A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B6D19D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 w14:paraId="5B6CF0A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</w:tr>
      <w:tr w14:paraId="236A19C3">
        <w:trPr>
          <w:trHeight w:val="454" w:hRule="exact"/>
        </w:trPr>
        <w:tc>
          <w:tcPr>
            <w:tcW w:w="543" w:type="dxa"/>
            <w:noWrap w:val="0"/>
            <w:vAlign w:val="center"/>
          </w:tcPr>
          <w:p w14:paraId="126E003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5EA9D2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EBD861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6C3D92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25A4D38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5BED7A7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C30633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20624C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 w14:paraId="61FB622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</w:tr>
      <w:tr w14:paraId="67BF2EBE">
        <w:trPr>
          <w:trHeight w:val="454" w:hRule="exact"/>
        </w:trPr>
        <w:tc>
          <w:tcPr>
            <w:tcW w:w="543" w:type="dxa"/>
            <w:noWrap w:val="0"/>
            <w:vAlign w:val="center"/>
          </w:tcPr>
          <w:p w14:paraId="680E7AB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EE8285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6" w:type="dxa"/>
            <w:noWrap w:val="0"/>
            <w:vAlign w:val="center"/>
          </w:tcPr>
          <w:p w14:paraId="529E1511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60EDAB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179E5EA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683F9B4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47D78E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FBECF6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 w14:paraId="650B36F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</w:rPr>
            </w:pPr>
          </w:p>
        </w:tc>
      </w:tr>
      <w:tr w14:paraId="3124C53B">
        <w:trPr>
          <w:trHeight w:val="1344" w:hRule="exact"/>
        </w:trPr>
        <w:tc>
          <w:tcPr>
            <w:tcW w:w="543" w:type="dxa"/>
            <w:noWrap w:val="0"/>
            <w:vAlign w:val="center"/>
          </w:tcPr>
          <w:p w14:paraId="0DF98E38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color w:val="auto"/>
                <w:highlight w:val="none"/>
                <w:lang w:val="en-US" w:eastAsia="zh-CN"/>
              </w:rPr>
              <w:t>合计</w:t>
            </w:r>
          </w:p>
        </w:tc>
        <w:tc>
          <w:tcPr>
            <w:tcW w:w="999" w:type="dxa"/>
            <w:noWrap w:val="0"/>
            <w:vAlign w:val="center"/>
          </w:tcPr>
          <w:p w14:paraId="15E1078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  <w:t>本栏填写总图幅数量</w:t>
            </w:r>
          </w:p>
        </w:tc>
        <w:tc>
          <w:tcPr>
            <w:tcW w:w="1086" w:type="dxa"/>
            <w:noWrap w:val="0"/>
            <w:vAlign w:val="center"/>
          </w:tcPr>
          <w:p w14:paraId="5C043A9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  <w:t>本栏填写总剖面数量</w:t>
            </w:r>
          </w:p>
        </w:tc>
        <w:tc>
          <w:tcPr>
            <w:tcW w:w="1012" w:type="dxa"/>
            <w:noWrap w:val="0"/>
            <w:vAlign w:val="center"/>
          </w:tcPr>
          <w:p w14:paraId="426B5C7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  <w:t>本栏填写总标本块数</w:t>
            </w:r>
          </w:p>
        </w:tc>
        <w:tc>
          <w:tcPr>
            <w:tcW w:w="1084" w:type="dxa"/>
            <w:noWrap w:val="0"/>
            <w:vAlign w:val="center"/>
          </w:tcPr>
          <w:p w14:paraId="752AA9C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  <w:t>本栏填写总光片件数</w:t>
            </w:r>
          </w:p>
        </w:tc>
        <w:tc>
          <w:tcPr>
            <w:tcW w:w="1084" w:type="dxa"/>
            <w:noWrap w:val="0"/>
            <w:vAlign w:val="center"/>
          </w:tcPr>
          <w:p w14:paraId="3B8EF70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  <w:t>本栏填写总薄片件数</w:t>
            </w:r>
          </w:p>
        </w:tc>
        <w:tc>
          <w:tcPr>
            <w:tcW w:w="1125" w:type="dxa"/>
            <w:noWrap w:val="0"/>
            <w:vAlign w:val="center"/>
          </w:tcPr>
          <w:p w14:paraId="312D2A3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  <w:t>/</w:t>
            </w:r>
          </w:p>
        </w:tc>
        <w:tc>
          <w:tcPr>
            <w:tcW w:w="945" w:type="dxa"/>
            <w:noWrap w:val="0"/>
            <w:vAlign w:val="center"/>
          </w:tcPr>
          <w:p w14:paraId="18468FF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  <w:t>本栏填写总副样袋数</w:t>
            </w:r>
          </w:p>
        </w:tc>
        <w:tc>
          <w:tcPr>
            <w:tcW w:w="650" w:type="dxa"/>
            <w:noWrap w:val="0"/>
            <w:vAlign w:val="center"/>
          </w:tcPr>
          <w:p w14:paraId="2F94B07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i/>
                <w:iCs/>
                <w:color w:val="auto"/>
                <w:highlight w:val="none"/>
                <w:lang w:val="en-US" w:eastAsia="zh-CN"/>
              </w:rPr>
              <w:t>/</w:t>
            </w:r>
          </w:p>
        </w:tc>
      </w:tr>
    </w:tbl>
    <w:p w14:paraId="501D1BFF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zh-CN"/>
        </w:rPr>
      </w:pPr>
    </w:p>
    <w:p w14:paraId="0C4D4479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zh-CN"/>
        </w:rPr>
      </w:pPr>
    </w:p>
    <w:p w14:paraId="4B4B3BF6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zh-CN"/>
        </w:rPr>
      </w:pPr>
    </w:p>
    <w:p w14:paraId="1E38A688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zh-CN"/>
        </w:rPr>
      </w:pPr>
    </w:p>
    <w:p w14:paraId="352588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71C45"/>
    <w:rsid w:val="73B7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2025-02-11T15:32:00Z</dcterms:created>
  <dc:creator>风清月清</dc:creator>
  <cp:lastModifiedBy>风清月清</cp:lastModifiedBy>
  <dcterms:modified xsi:type="dcterms:W3CDTF">2025-02-11T15:36:09Z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9975C61ED3EBDE5F19FDAA679B746497_41</vt:lpwstr>
  </property>
</Properties>
</file>